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4E14" w14:textId="77777777" w:rsidR="0088255B" w:rsidRPr="0065232F" w:rsidRDefault="0088255B" w:rsidP="0088255B">
      <w:pPr>
        <w:rPr>
          <w:rFonts w:ascii="Georgia" w:hAnsi="Georgia"/>
          <w:b/>
        </w:rPr>
      </w:pPr>
      <w:r w:rsidRPr="0065232F">
        <w:rPr>
          <w:rFonts w:ascii="Georgia" w:hAnsi="Georgia"/>
          <w:b/>
        </w:rPr>
        <w:t>JOB ANNOUNCEMENT</w:t>
      </w:r>
    </w:p>
    <w:p w14:paraId="64BC473B" w14:textId="77777777" w:rsidR="0088255B" w:rsidRPr="0065232F" w:rsidRDefault="0088255B" w:rsidP="0088255B">
      <w:pPr>
        <w:rPr>
          <w:rFonts w:ascii="Georgia" w:hAnsi="Georgia"/>
          <w:b/>
        </w:rPr>
      </w:pPr>
    </w:p>
    <w:p w14:paraId="260586D7" w14:textId="2A3EF610" w:rsidR="0088255B" w:rsidRPr="0065232F" w:rsidRDefault="00111137" w:rsidP="0088255B">
      <w:pPr>
        <w:rPr>
          <w:rFonts w:ascii="Georgia" w:hAnsi="Georgia"/>
          <w:b/>
        </w:rPr>
      </w:pPr>
      <w:r>
        <w:rPr>
          <w:rFonts w:ascii="Georgia" w:hAnsi="Georgia"/>
          <w:b/>
        </w:rPr>
        <w:t xml:space="preserve">Law </w:t>
      </w:r>
      <w:r w:rsidR="00BB35A6">
        <w:rPr>
          <w:rFonts w:ascii="Georgia" w:hAnsi="Georgia"/>
          <w:b/>
        </w:rPr>
        <w:t>Student Research Assistant</w:t>
      </w:r>
    </w:p>
    <w:p w14:paraId="3D12A8DE" w14:textId="77777777" w:rsidR="0088255B" w:rsidRPr="0065232F" w:rsidRDefault="0088255B" w:rsidP="0088255B">
      <w:pPr>
        <w:rPr>
          <w:rFonts w:ascii="Georgia" w:hAnsi="Georgia"/>
          <w:b/>
          <w:color w:val="000000" w:themeColor="text1"/>
        </w:rPr>
      </w:pPr>
    </w:p>
    <w:p w14:paraId="0FE5206C" w14:textId="77777777" w:rsidR="0088255B" w:rsidRPr="0065232F" w:rsidRDefault="0088255B" w:rsidP="0088255B">
      <w:pPr>
        <w:pBdr>
          <w:bottom w:val="single" w:sz="6" w:space="1" w:color="auto"/>
        </w:pBdr>
        <w:rPr>
          <w:rFonts w:ascii="Georgia" w:hAnsi="Georgia"/>
          <w:b/>
          <w:color w:val="000000" w:themeColor="text1"/>
        </w:rPr>
      </w:pPr>
      <w:r>
        <w:rPr>
          <w:rFonts w:ascii="Georgia" w:hAnsi="Georgia"/>
          <w:b/>
          <w:color w:val="000000" w:themeColor="text1"/>
        </w:rPr>
        <w:t>Othering &amp; Belonging Institute at</w:t>
      </w:r>
      <w:r w:rsidRPr="0065232F">
        <w:rPr>
          <w:rFonts w:ascii="Georgia" w:hAnsi="Georgia"/>
          <w:b/>
          <w:color w:val="000000" w:themeColor="text1"/>
        </w:rPr>
        <w:t xml:space="preserve"> UC Berkeley</w:t>
      </w:r>
    </w:p>
    <w:p w14:paraId="6419858E" w14:textId="77777777" w:rsidR="0088255B" w:rsidRPr="0065232F" w:rsidRDefault="0088255B" w:rsidP="0088255B">
      <w:pPr>
        <w:rPr>
          <w:rFonts w:ascii="Georgia" w:hAnsi="Georgia"/>
          <w:color w:val="000000" w:themeColor="text1"/>
        </w:rPr>
      </w:pPr>
    </w:p>
    <w:p w14:paraId="42258CE0" w14:textId="64EF9C19" w:rsidR="0088255B" w:rsidRPr="0065232F" w:rsidRDefault="0088255B" w:rsidP="0088255B">
      <w:pPr>
        <w:rPr>
          <w:rFonts w:ascii="Georgia" w:hAnsi="Georgia"/>
          <w:b/>
          <w:color w:val="000000" w:themeColor="text1"/>
        </w:rPr>
      </w:pPr>
      <w:r w:rsidRPr="0065232F">
        <w:rPr>
          <w:rFonts w:ascii="Georgia" w:hAnsi="Georgia"/>
          <w:b/>
          <w:color w:val="000000" w:themeColor="text1"/>
        </w:rPr>
        <w:t xml:space="preserve">Position Title: </w:t>
      </w:r>
      <w:r w:rsidRPr="0065232F">
        <w:rPr>
          <w:rFonts w:ascii="Georgia" w:hAnsi="Georgia"/>
          <w:b/>
          <w:color w:val="000000" w:themeColor="text1"/>
        </w:rPr>
        <w:tab/>
      </w:r>
      <w:r w:rsidRPr="0065232F">
        <w:rPr>
          <w:rFonts w:ascii="Georgia" w:hAnsi="Georgia"/>
          <w:b/>
          <w:color w:val="000000" w:themeColor="text1"/>
        </w:rPr>
        <w:tab/>
      </w:r>
      <w:r w:rsidR="00111137" w:rsidRPr="00111137">
        <w:rPr>
          <w:rFonts w:ascii="Georgia" w:hAnsi="Georgia"/>
          <w:color w:val="000000" w:themeColor="text1"/>
        </w:rPr>
        <w:t>Law</w:t>
      </w:r>
      <w:r w:rsidR="00111137">
        <w:rPr>
          <w:rFonts w:ascii="Georgia" w:hAnsi="Georgia"/>
          <w:b/>
          <w:color w:val="000000" w:themeColor="text1"/>
        </w:rPr>
        <w:t xml:space="preserve"> </w:t>
      </w:r>
      <w:r>
        <w:rPr>
          <w:rFonts w:ascii="Georgia" w:hAnsi="Georgia"/>
          <w:color w:val="000000" w:themeColor="text1"/>
        </w:rPr>
        <w:t>Student</w:t>
      </w:r>
      <w:r w:rsidRPr="0065232F">
        <w:rPr>
          <w:rFonts w:ascii="Georgia" w:hAnsi="Georgia"/>
          <w:color w:val="000000" w:themeColor="text1"/>
        </w:rPr>
        <w:t xml:space="preserve"> Researc</w:t>
      </w:r>
      <w:bookmarkStart w:id="0" w:name="_GoBack"/>
      <w:bookmarkEnd w:id="0"/>
      <w:r w:rsidRPr="0065232F">
        <w:rPr>
          <w:rFonts w:ascii="Georgia" w:hAnsi="Georgia"/>
          <w:color w:val="000000" w:themeColor="text1"/>
        </w:rPr>
        <w:t>her</w:t>
      </w:r>
      <w:r>
        <w:rPr>
          <w:rFonts w:ascii="Georgia" w:hAnsi="Georgia"/>
          <w:color w:val="000000" w:themeColor="text1"/>
        </w:rPr>
        <w:t xml:space="preserve"> Assistant</w:t>
      </w:r>
    </w:p>
    <w:p w14:paraId="359A439E" w14:textId="46CE106F" w:rsidR="0088255B" w:rsidRPr="0065232F" w:rsidRDefault="0088255B" w:rsidP="0088255B">
      <w:pPr>
        <w:rPr>
          <w:rFonts w:ascii="Georgia" w:hAnsi="Georgia"/>
          <w:color w:val="000000" w:themeColor="text1"/>
        </w:rPr>
      </w:pPr>
      <w:r w:rsidRPr="0065232F">
        <w:rPr>
          <w:rFonts w:ascii="Georgia" w:hAnsi="Georgia"/>
          <w:b/>
          <w:color w:val="000000" w:themeColor="text1"/>
        </w:rPr>
        <w:t>Duration:</w:t>
      </w:r>
      <w:r w:rsidRPr="0065232F">
        <w:rPr>
          <w:rFonts w:ascii="Georgia" w:hAnsi="Georgia"/>
          <w:color w:val="000000" w:themeColor="text1"/>
        </w:rPr>
        <w:tab/>
      </w:r>
      <w:r w:rsidRPr="0065232F">
        <w:rPr>
          <w:rFonts w:ascii="Georgia" w:hAnsi="Georgia"/>
          <w:color w:val="000000" w:themeColor="text1"/>
        </w:rPr>
        <w:tab/>
      </w:r>
      <w:r w:rsidRPr="0065232F">
        <w:rPr>
          <w:rFonts w:ascii="Georgia" w:hAnsi="Georgia"/>
          <w:color w:val="000000" w:themeColor="text1"/>
        </w:rPr>
        <w:tab/>
      </w:r>
      <w:r w:rsidR="00152ABA">
        <w:rPr>
          <w:rFonts w:ascii="Georgia" w:hAnsi="Georgia"/>
          <w:color w:val="000000" w:themeColor="text1"/>
        </w:rPr>
        <w:t>Fall</w:t>
      </w:r>
      <w:r>
        <w:rPr>
          <w:rFonts w:ascii="Georgia" w:hAnsi="Georgia"/>
          <w:color w:val="000000" w:themeColor="text1"/>
        </w:rPr>
        <w:t xml:space="preserve"> 202</w:t>
      </w:r>
      <w:r w:rsidR="00AE31E3">
        <w:rPr>
          <w:rFonts w:ascii="Georgia" w:hAnsi="Georgia"/>
          <w:color w:val="000000" w:themeColor="text1"/>
        </w:rPr>
        <w:t>2</w:t>
      </w:r>
    </w:p>
    <w:p w14:paraId="7A20E0DB" w14:textId="77EF7285" w:rsidR="0088255B" w:rsidRPr="0065232F" w:rsidRDefault="0088255B" w:rsidP="0088255B">
      <w:pPr>
        <w:ind w:left="2880" w:hanging="2880"/>
        <w:rPr>
          <w:rFonts w:ascii="Georgia" w:hAnsi="Georgia"/>
          <w:color w:val="000000" w:themeColor="text1"/>
        </w:rPr>
      </w:pPr>
      <w:r w:rsidRPr="0065232F">
        <w:rPr>
          <w:rFonts w:ascii="Georgia" w:hAnsi="Georgia"/>
          <w:b/>
          <w:color w:val="000000" w:themeColor="text1"/>
        </w:rPr>
        <w:t>Expected Hours:</w:t>
      </w:r>
      <w:r w:rsidRPr="0065232F">
        <w:rPr>
          <w:rFonts w:ascii="Georgia" w:hAnsi="Georgia"/>
          <w:b/>
          <w:color w:val="000000" w:themeColor="text1"/>
        </w:rPr>
        <w:tab/>
      </w:r>
      <w:r w:rsidRPr="004E4DA8">
        <w:rPr>
          <w:rFonts w:ascii="Georgia" w:hAnsi="Georgia"/>
          <w:color w:val="000000" w:themeColor="text1"/>
        </w:rPr>
        <w:t>up to</w:t>
      </w:r>
      <w:r>
        <w:rPr>
          <w:rFonts w:ascii="Georgia" w:hAnsi="Georgia"/>
          <w:b/>
          <w:color w:val="000000" w:themeColor="text1"/>
        </w:rPr>
        <w:t xml:space="preserve"> </w:t>
      </w:r>
      <w:r w:rsidR="00BB35A6">
        <w:rPr>
          <w:rFonts w:ascii="Georgia" w:hAnsi="Georgia"/>
          <w:color w:val="000000" w:themeColor="text1"/>
        </w:rPr>
        <w:t>9.6</w:t>
      </w:r>
      <w:r>
        <w:rPr>
          <w:rFonts w:ascii="Georgia" w:hAnsi="Georgia"/>
          <w:color w:val="000000" w:themeColor="text1"/>
        </w:rPr>
        <w:t xml:space="preserve"> </w:t>
      </w:r>
      <w:r w:rsidRPr="0065232F">
        <w:rPr>
          <w:rFonts w:ascii="Georgia" w:hAnsi="Georgia"/>
          <w:color w:val="000000" w:themeColor="text1"/>
        </w:rPr>
        <w:t>hours/week, fee remission is not available for this position</w:t>
      </w:r>
    </w:p>
    <w:p w14:paraId="5A5F374E" w14:textId="0CAC2D07" w:rsidR="0088255B" w:rsidRPr="0065232F" w:rsidRDefault="0088255B" w:rsidP="0088255B">
      <w:pPr>
        <w:rPr>
          <w:rFonts w:ascii="Georgia" w:hAnsi="Georgia"/>
          <w:color w:val="000000" w:themeColor="text1"/>
        </w:rPr>
      </w:pPr>
      <w:r w:rsidRPr="0065232F">
        <w:rPr>
          <w:rFonts w:ascii="Georgia" w:hAnsi="Georgia"/>
          <w:b/>
          <w:color w:val="000000" w:themeColor="text1"/>
        </w:rPr>
        <w:t>Compensation Range:</w:t>
      </w:r>
      <w:r w:rsidRPr="0065232F">
        <w:rPr>
          <w:rFonts w:ascii="Georgia" w:hAnsi="Georgia"/>
          <w:color w:val="000000" w:themeColor="text1"/>
        </w:rPr>
        <w:t xml:space="preserve"> </w:t>
      </w:r>
      <w:r w:rsidRPr="0065232F">
        <w:rPr>
          <w:rFonts w:ascii="Georgia" w:hAnsi="Georgia"/>
          <w:color w:val="000000" w:themeColor="text1"/>
        </w:rPr>
        <w:tab/>
      </w:r>
      <w:r>
        <w:rPr>
          <w:rFonts w:ascii="Georgia" w:hAnsi="Georgia"/>
          <w:color w:val="000000" w:themeColor="text1"/>
        </w:rPr>
        <w:t xml:space="preserve">Based on Berkeley Law student salary scale found </w:t>
      </w:r>
      <w:hyperlink r:id="rId8" w:history="1">
        <w:r w:rsidRPr="00BB35A6">
          <w:rPr>
            <w:rStyle w:val="Hyperlink"/>
            <w:rFonts w:ascii="Georgia" w:hAnsi="Georgia"/>
          </w:rPr>
          <w:t>here</w:t>
        </w:r>
      </w:hyperlink>
    </w:p>
    <w:p w14:paraId="11D98E05" w14:textId="77777777" w:rsidR="0088255B" w:rsidRPr="0065232F" w:rsidRDefault="0088255B" w:rsidP="0088255B">
      <w:pPr>
        <w:rPr>
          <w:rFonts w:ascii="Georgia" w:hAnsi="Georgia"/>
          <w:color w:val="000000" w:themeColor="text1"/>
        </w:rPr>
      </w:pPr>
    </w:p>
    <w:p w14:paraId="04BBF569" w14:textId="028EA230" w:rsidR="0088255B" w:rsidRPr="00AE31E3" w:rsidRDefault="00AE31E3" w:rsidP="00AE31E3">
      <w:pPr>
        <w:pStyle w:val="Normal1"/>
        <w:spacing w:line="240" w:lineRule="auto"/>
        <w:rPr>
          <w:rFonts w:ascii="Georgia" w:hAnsi="Georgia" w:cs="Times New Roman"/>
          <w:sz w:val="24"/>
          <w:szCs w:val="24"/>
        </w:rPr>
      </w:pPr>
      <w:r w:rsidRPr="00AE31E3">
        <w:rPr>
          <w:rFonts w:ascii="Georgia" w:eastAsiaTheme="minorEastAsia" w:hAnsi="Georgia" w:cstheme="minorBidi"/>
          <w:color w:val="000000" w:themeColor="text1"/>
          <w:sz w:val="24"/>
          <w:szCs w:val="24"/>
        </w:rPr>
        <w:t xml:space="preserve">The </w:t>
      </w:r>
      <w:hyperlink r:id="rId9" w:history="1">
        <w:r w:rsidRPr="00BB35A6">
          <w:rPr>
            <w:rStyle w:val="Hyperlink"/>
            <w:rFonts w:ascii="Georgia" w:eastAsiaTheme="minorEastAsia" w:hAnsi="Georgia" w:cstheme="minorBidi"/>
            <w:sz w:val="24"/>
            <w:szCs w:val="24"/>
          </w:rPr>
          <w:t>Othering &amp; Belonging Institute</w:t>
        </w:r>
      </w:hyperlink>
      <w:r w:rsidRPr="00AE31E3">
        <w:rPr>
          <w:rFonts w:ascii="Georgia" w:eastAsiaTheme="minorEastAsia" w:hAnsi="Georgia" w:cstheme="minorBidi"/>
          <w:color w:val="000000" w:themeColor="text1"/>
          <w:sz w:val="24"/>
          <w:szCs w:val="24"/>
        </w:rPr>
        <w:t xml:space="preserve"> is a hub of researchers and community networks who are generating work centered on realizing a world where all people belong. Professor john a. powell is the Director of the Othering &amp; Belonging Institute and </w:t>
      </w:r>
      <w:r w:rsidR="00BB35A6" w:rsidRPr="006B1318">
        <w:rPr>
          <w:rFonts w:ascii="Georgia" w:eastAsia="Times New Roman" w:hAnsi="Georgia" w:cs="Times New Roman"/>
          <w:color w:val="000000" w:themeColor="text1"/>
          <w:sz w:val="24"/>
          <w:szCs w:val="24"/>
          <w:shd w:val="clear" w:color="auto" w:fill="FFFFFF"/>
        </w:rPr>
        <w:t xml:space="preserve">is a Professor of Law, Ethnic and African American Studies </w:t>
      </w:r>
      <w:r w:rsidR="00BB35A6">
        <w:rPr>
          <w:rFonts w:ascii="Georgia" w:eastAsia="Times New Roman" w:hAnsi="Georgia" w:cs="Times New Roman"/>
          <w:color w:val="000000" w:themeColor="text1"/>
          <w:sz w:val="24"/>
          <w:szCs w:val="24"/>
          <w:shd w:val="clear" w:color="auto" w:fill="FFFFFF"/>
        </w:rPr>
        <w:t xml:space="preserve">and holder of the </w:t>
      </w:r>
      <w:r w:rsidRPr="00AE31E3">
        <w:rPr>
          <w:rFonts w:ascii="Georgia" w:eastAsiaTheme="minorEastAsia" w:hAnsi="Georgia" w:cstheme="minorBidi"/>
          <w:color w:val="000000" w:themeColor="text1"/>
          <w:sz w:val="24"/>
          <w:szCs w:val="24"/>
        </w:rPr>
        <w:t>Robert D. Haas Chancellor’s Chair in Equity and Inclusion</w:t>
      </w:r>
      <w:r w:rsidR="00BB35A6">
        <w:rPr>
          <w:rFonts w:ascii="Georgia" w:eastAsiaTheme="minorEastAsia" w:hAnsi="Georgia" w:cstheme="minorBidi"/>
          <w:color w:val="000000" w:themeColor="text1"/>
          <w:sz w:val="24"/>
          <w:szCs w:val="24"/>
        </w:rPr>
        <w:t xml:space="preserve">.  He </w:t>
      </w:r>
      <w:r w:rsidR="0088255B" w:rsidRPr="00AE31E3">
        <w:rPr>
          <w:rFonts w:ascii="Georgia" w:eastAsia="Times New Roman" w:hAnsi="Georgia" w:cs="Times New Roman"/>
          <w:color w:val="000000" w:themeColor="text1"/>
          <w:sz w:val="24"/>
          <w:szCs w:val="24"/>
          <w:shd w:val="clear" w:color="auto" w:fill="FFFFFF"/>
        </w:rPr>
        <w:t xml:space="preserve">is seeking </w:t>
      </w:r>
      <w:r w:rsidRPr="00AE31E3">
        <w:rPr>
          <w:rFonts w:ascii="Georgia" w:eastAsia="Times New Roman" w:hAnsi="Georgia" w:cs="Times New Roman"/>
          <w:color w:val="000000" w:themeColor="text1"/>
          <w:sz w:val="24"/>
          <w:szCs w:val="24"/>
          <w:shd w:val="clear" w:color="auto" w:fill="FFFFFF"/>
        </w:rPr>
        <w:t>3</w:t>
      </w:r>
      <w:r w:rsidR="0088255B" w:rsidRPr="00AE31E3">
        <w:rPr>
          <w:rFonts w:ascii="Georgia" w:eastAsia="Times New Roman" w:hAnsi="Georgia" w:cs="Times New Roman"/>
          <w:color w:val="000000" w:themeColor="text1"/>
          <w:sz w:val="24"/>
          <w:szCs w:val="24"/>
          <w:shd w:val="clear" w:color="auto" w:fill="FFFFFF"/>
        </w:rPr>
        <w:t>-</w:t>
      </w:r>
      <w:r w:rsidRPr="00AE31E3">
        <w:rPr>
          <w:rFonts w:ascii="Georgia" w:eastAsia="Times New Roman" w:hAnsi="Georgia" w:cs="Times New Roman"/>
          <w:color w:val="000000" w:themeColor="text1"/>
          <w:sz w:val="24"/>
          <w:szCs w:val="24"/>
          <w:shd w:val="clear" w:color="auto" w:fill="FFFFFF"/>
        </w:rPr>
        <w:t>4</w:t>
      </w:r>
      <w:r w:rsidR="0088255B" w:rsidRPr="00AE31E3">
        <w:rPr>
          <w:rFonts w:ascii="Georgia" w:eastAsia="Times New Roman" w:hAnsi="Georgia" w:cs="Times New Roman"/>
          <w:color w:val="000000" w:themeColor="text1"/>
          <w:sz w:val="24"/>
          <w:szCs w:val="24"/>
          <w:shd w:val="clear" w:color="auto" w:fill="FFFFFF"/>
        </w:rPr>
        <w:t xml:space="preserve"> law student research assistants. </w:t>
      </w:r>
    </w:p>
    <w:p w14:paraId="39C268FB" w14:textId="77777777" w:rsidR="0088255B" w:rsidRPr="00477DD7" w:rsidRDefault="0088255B" w:rsidP="0088255B">
      <w:pPr>
        <w:rPr>
          <w:rFonts w:ascii="Georgia" w:eastAsia="Times New Roman" w:hAnsi="Georgia" w:cs="Times New Roman"/>
          <w:color w:val="000000" w:themeColor="text1"/>
          <w:shd w:val="clear" w:color="auto" w:fill="FFFFFF"/>
        </w:rPr>
      </w:pPr>
    </w:p>
    <w:p w14:paraId="7242399E" w14:textId="77777777" w:rsidR="0088255B" w:rsidRPr="0065232F" w:rsidRDefault="0088255B" w:rsidP="0088255B">
      <w:pPr>
        <w:rPr>
          <w:rFonts w:ascii="Georgia" w:hAnsi="Georgia"/>
          <w:b/>
          <w:color w:val="000000" w:themeColor="text1"/>
        </w:rPr>
      </w:pPr>
      <w:r w:rsidRPr="0065232F">
        <w:rPr>
          <w:rFonts w:ascii="Georgia" w:hAnsi="Georgia"/>
          <w:b/>
          <w:color w:val="000000" w:themeColor="text1"/>
        </w:rPr>
        <w:t>Brief Description of Role</w:t>
      </w:r>
    </w:p>
    <w:p w14:paraId="71A94826" w14:textId="77777777" w:rsidR="0088255B" w:rsidRPr="0065232F" w:rsidRDefault="0088255B" w:rsidP="0088255B">
      <w:pPr>
        <w:rPr>
          <w:rFonts w:ascii="Georgia" w:hAnsi="Georgia"/>
          <w:b/>
          <w:color w:val="000000" w:themeColor="text1"/>
        </w:rPr>
      </w:pPr>
    </w:p>
    <w:p w14:paraId="605D259F" w14:textId="5D2659E8" w:rsidR="0088255B" w:rsidRPr="00AE31E3" w:rsidRDefault="0088255B" w:rsidP="0088255B">
      <w:pPr>
        <w:rPr>
          <w:rFonts w:ascii="Georgia" w:eastAsia="Times New Roman" w:hAnsi="Georgia" w:cs="Times New Roman"/>
          <w:color w:val="000000" w:themeColor="text1"/>
          <w:shd w:val="clear" w:color="auto" w:fill="FFFFFF"/>
        </w:rPr>
      </w:pPr>
      <w:r w:rsidRPr="00132EBF">
        <w:rPr>
          <w:rFonts w:ascii="Georgia" w:eastAsia="Times New Roman" w:hAnsi="Georgia" w:cs="Times New Roman"/>
          <w:color w:val="000000" w:themeColor="text1"/>
          <w:shd w:val="clear" w:color="auto" w:fill="FFFFFF"/>
        </w:rPr>
        <w:t>Research assistants</w:t>
      </w:r>
      <w:r w:rsidR="00AE31E3">
        <w:rPr>
          <w:rFonts w:ascii="Georgia" w:eastAsia="Times New Roman" w:hAnsi="Georgia" w:cs="Times New Roman"/>
          <w:color w:val="000000" w:themeColor="text1"/>
          <w:shd w:val="clear" w:color="auto" w:fill="FFFFFF"/>
        </w:rPr>
        <w:t xml:space="preserve"> (“RAs”) support Professor powell in a variety of ways, principally his research, speaking engagements, and writing publications. RAs may be asked to develop short research memos on critical topics such as voting rights, or help track down sources or properly format citations. RAs will also help Professor powell in the preparation for speaking engagements </w:t>
      </w:r>
      <w:r w:rsidRPr="00132EBF">
        <w:rPr>
          <w:rFonts w:ascii="Georgia" w:eastAsia="Times New Roman" w:hAnsi="Georgia" w:cs="Times New Roman"/>
          <w:color w:val="000000" w:themeColor="text1"/>
          <w:shd w:val="clear" w:color="auto" w:fill="FFFFFF"/>
        </w:rPr>
        <w:t>by</w:t>
      </w:r>
      <w:r w:rsidR="00AE31E3">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creating and assembling speaking points, background documents, and</w:t>
      </w:r>
      <w:r w:rsidR="00320FE4">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PowerPoint presentations. RAs may also be asked to assist with writing projects</w:t>
      </w:r>
      <w:r w:rsidR="00320FE4">
        <w:rPr>
          <w:rFonts w:ascii="Georgia" w:eastAsia="Times New Roman" w:hAnsi="Georgia" w:cs="Times New Roman"/>
          <w:color w:val="000000" w:themeColor="text1"/>
          <w:shd w:val="clear" w:color="auto" w:fill="FFFFFF"/>
        </w:rPr>
        <w:t xml:space="preserve"> </w:t>
      </w:r>
      <w:r w:rsidRPr="00132EBF">
        <w:rPr>
          <w:rFonts w:ascii="Georgia" w:eastAsia="Times New Roman" w:hAnsi="Georgia" w:cs="Times New Roman"/>
          <w:color w:val="000000" w:themeColor="text1"/>
          <w:shd w:val="clear" w:color="auto" w:fill="FFFFFF"/>
        </w:rPr>
        <w:t>including book chapters, journal articles, and bibliographic reviews.</w:t>
      </w:r>
    </w:p>
    <w:p w14:paraId="70791DD9" w14:textId="77777777" w:rsidR="0088255B" w:rsidRDefault="0088255B" w:rsidP="0088255B">
      <w:pPr>
        <w:rPr>
          <w:rFonts w:ascii="Georgia" w:eastAsia="Times New Roman" w:hAnsi="Georgia" w:cs="Times New Roman"/>
          <w:b/>
          <w:color w:val="000000" w:themeColor="text1"/>
          <w:shd w:val="clear" w:color="auto" w:fill="FFFFFF"/>
        </w:rPr>
      </w:pPr>
    </w:p>
    <w:p w14:paraId="717B0CE8" w14:textId="77777777" w:rsidR="0088255B" w:rsidRDefault="0088255B" w:rsidP="0088255B">
      <w:pPr>
        <w:rPr>
          <w:rFonts w:ascii="Georgia" w:eastAsia="Times New Roman" w:hAnsi="Georgia" w:cs="Times New Roman"/>
          <w:b/>
          <w:color w:val="000000" w:themeColor="text1"/>
          <w:shd w:val="clear" w:color="auto" w:fill="FFFFFF"/>
        </w:rPr>
      </w:pPr>
    </w:p>
    <w:p w14:paraId="18AB22E2" w14:textId="77777777" w:rsidR="0088255B" w:rsidRPr="0065232F" w:rsidRDefault="0088255B" w:rsidP="0088255B">
      <w:pPr>
        <w:rPr>
          <w:rFonts w:ascii="Georgia" w:eastAsia="Times New Roman" w:hAnsi="Georgia" w:cs="Times New Roman"/>
          <w:b/>
          <w:color w:val="000000" w:themeColor="text1"/>
          <w:shd w:val="clear" w:color="auto" w:fill="FFFFFF"/>
        </w:rPr>
      </w:pPr>
      <w:r w:rsidRPr="0065232F">
        <w:rPr>
          <w:rFonts w:ascii="Georgia" w:eastAsia="Times New Roman" w:hAnsi="Georgia" w:cs="Times New Roman"/>
          <w:b/>
          <w:color w:val="000000" w:themeColor="text1"/>
          <w:shd w:val="clear" w:color="auto" w:fill="FFFFFF"/>
        </w:rPr>
        <w:t>Qualifications</w:t>
      </w:r>
    </w:p>
    <w:p w14:paraId="786602A7" w14:textId="77777777" w:rsidR="0088255B" w:rsidRPr="0065232F" w:rsidRDefault="0088255B" w:rsidP="0088255B">
      <w:pPr>
        <w:rPr>
          <w:rFonts w:ascii="Georgia" w:eastAsia="Times New Roman" w:hAnsi="Georgia" w:cs="Times New Roman"/>
          <w:color w:val="000000" w:themeColor="text1"/>
        </w:rPr>
      </w:pPr>
    </w:p>
    <w:p w14:paraId="7C80B69A" w14:textId="77777777" w:rsidR="0088255B" w:rsidRPr="0065232F" w:rsidRDefault="0088255B" w:rsidP="0088255B">
      <w:pPr>
        <w:pStyle w:val="Normal1"/>
        <w:spacing w:line="240" w:lineRule="auto"/>
        <w:rPr>
          <w:rFonts w:ascii="Georgia" w:hAnsi="Georgia" w:cs="Times New Roman"/>
          <w:sz w:val="24"/>
          <w:szCs w:val="24"/>
        </w:rPr>
      </w:pPr>
      <w:r w:rsidRPr="0065232F">
        <w:rPr>
          <w:rFonts w:ascii="Georgia" w:hAnsi="Georgia" w:cs="Times New Roman"/>
          <w:sz w:val="24"/>
          <w:szCs w:val="24"/>
        </w:rPr>
        <w:t>Required</w:t>
      </w:r>
      <w:r>
        <w:rPr>
          <w:rFonts w:ascii="Georgia" w:hAnsi="Georgia" w:cs="Times New Roman"/>
          <w:sz w:val="24"/>
          <w:szCs w:val="24"/>
        </w:rPr>
        <w:t>:</w:t>
      </w:r>
    </w:p>
    <w:p w14:paraId="70EA2E8C"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At least one semester of law school completed</w:t>
      </w:r>
    </w:p>
    <w:p w14:paraId="6F3A265E" w14:textId="3464AA7F" w:rsidR="0088255B" w:rsidRPr="00C96922" w:rsidRDefault="0088255B" w:rsidP="00C96922">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Excellent communication skills</w:t>
      </w:r>
      <w:r w:rsidR="00C96922">
        <w:rPr>
          <w:rFonts w:ascii="Georgia" w:hAnsi="Georgia" w:cs="Times New Roman"/>
          <w:color w:val="000000" w:themeColor="text1"/>
        </w:rPr>
        <w:t xml:space="preserve"> &amp; </w:t>
      </w:r>
      <w:r w:rsidRPr="00C96922">
        <w:rPr>
          <w:rFonts w:ascii="Georgia" w:hAnsi="Georgia" w:cs="Times New Roman"/>
          <w:color w:val="000000" w:themeColor="text1"/>
        </w:rPr>
        <w:t xml:space="preserve">writing ability </w:t>
      </w:r>
    </w:p>
    <w:p w14:paraId="1594E653" w14:textId="05E03094" w:rsidR="0088255B" w:rsidRPr="00C96922" w:rsidRDefault="0088255B" w:rsidP="00C96922">
      <w:pPr>
        <w:pStyle w:val="ListParagraph"/>
        <w:numPr>
          <w:ilvl w:val="0"/>
          <w:numId w:val="2"/>
        </w:numPr>
        <w:rPr>
          <w:rFonts w:ascii="Georgia" w:hAnsi="Georgia" w:cs="Times New Roman"/>
          <w:color w:val="000000" w:themeColor="text1"/>
        </w:rPr>
      </w:pPr>
      <w:r w:rsidRPr="00C96922">
        <w:rPr>
          <w:rFonts w:ascii="Georgia" w:hAnsi="Georgia" w:cs="Times New Roman"/>
          <w:color w:val="000000" w:themeColor="text1"/>
        </w:rPr>
        <w:t>Good organizational skills and the ability to work independently</w:t>
      </w:r>
      <w:r w:rsidR="00C96922">
        <w:rPr>
          <w:rFonts w:ascii="Georgia" w:hAnsi="Georgia" w:cs="Times New Roman"/>
          <w:color w:val="000000" w:themeColor="text1"/>
        </w:rPr>
        <w:t xml:space="preserve"> and meet deadlines</w:t>
      </w:r>
    </w:p>
    <w:p w14:paraId="6A5390B3" w14:textId="04B4530B" w:rsidR="00AE31E3" w:rsidRPr="00477DD7" w:rsidRDefault="00AE31E3" w:rsidP="00AE31E3">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 xml:space="preserve">Experience and familiarity with </w:t>
      </w:r>
      <w:proofErr w:type="spellStart"/>
      <w:r w:rsidRPr="00477DD7">
        <w:rPr>
          <w:rFonts w:ascii="Georgia" w:hAnsi="Georgia" w:cs="Times New Roman"/>
          <w:color w:val="000000" w:themeColor="text1"/>
        </w:rPr>
        <w:t>powerpoint</w:t>
      </w:r>
      <w:proofErr w:type="spellEnd"/>
      <w:r w:rsidRPr="00477DD7">
        <w:rPr>
          <w:rFonts w:ascii="Georgia" w:hAnsi="Georgia" w:cs="Times New Roman"/>
          <w:color w:val="000000" w:themeColor="text1"/>
        </w:rPr>
        <w:t xml:space="preserve"> or other presentation</w:t>
      </w:r>
    </w:p>
    <w:p w14:paraId="22E31119" w14:textId="23688CE0" w:rsidR="00AE31E3" w:rsidRPr="0065232F" w:rsidRDefault="00C96922" w:rsidP="00AE31E3">
      <w:pPr>
        <w:ind w:firstLine="720"/>
        <w:rPr>
          <w:rFonts w:ascii="Georgia" w:eastAsia="Times New Roman" w:hAnsi="Georgia" w:cs="Times New Roman"/>
          <w:color w:val="000000" w:themeColor="text1"/>
          <w:shd w:val="clear" w:color="auto" w:fill="FFFFFF"/>
        </w:rPr>
      </w:pPr>
      <w:r>
        <w:rPr>
          <w:rFonts w:ascii="Georgia" w:hAnsi="Georgia" w:cs="Times New Roman"/>
          <w:color w:val="000000" w:themeColor="text1"/>
        </w:rPr>
        <w:t>s</w:t>
      </w:r>
      <w:r w:rsidR="00AE31E3" w:rsidRPr="00477DD7">
        <w:rPr>
          <w:rFonts w:ascii="Georgia" w:hAnsi="Georgia" w:cs="Times New Roman"/>
          <w:color w:val="000000" w:themeColor="text1"/>
        </w:rPr>
        <w:t>oftware</w:t>
      </w:r>
      <w:r>
        <w:rPr>
          <w:rFonts w:ascii="Georgia" w:hAnsi="Georgia" w:cs="Times New Roman"/>
          <w:color w:val="000000" w:themeColor="text1"/>
        </w:rPr>
        <w:t xml:space="preserve"> programs</w:t>
      </w:r>
    </w:p>
    <w:p w14:paraId="0C54C0B1" w14:textId="77777777" w:rsidR="0088255B" w:rsidRDefault="0088255B" w:rsidP="0088255B">
      <w:pPr>
        <w:rPr>
          <w:rFonts w:ascii="Georgia" w:hAnsi="Georgia" w:cs="Times New Roman"/>
          <w:color w:val="000000" w:themeColor="text1"/>
        </w:rPr>
      </w:pPr>
    </w:p>
    <w:p w14:paraId="2A71052B" w14:textId="77777777" w:rsidR="0088255B" w:rsidRPr="0065232F" w:rsidRDefault="0088255B" w:rsidP="0088255B">
      <w:pPr>
        <w:rPr>
          <w:rFonts w:ascii="Georgia" w:hAnsi="Georgia" w:cs="Times New Roman"/>
          <w:color w:val="000000" w:themeColor="text1"/>
        </w:rPr>
      </w:pPr>
      <w:r w:rsidRPr="0065232F">
        <w:rPr>
          <w:rFonts w:ascii="Georgia" w:hAnsi="Georgia" w:cs="Times New Roman"/>
          <w:color w:val="000000" w:themeColor="text1"/>
        </w:rPr>
        <w:t>Desired</w:t>
      </w:r>
      <w:r>
        <w:rPr>
          <w:rFonts w:ascii="Georgia" w:hAnsi="Georgia" w:cs="Times New Roman"/>
          <w:color w:val="000000" w:themeColor="text1"/>
        </w:rPr>
        <w:t>:</w:t>
      </w:r>
    </w:p>
    <w:p w14:paraId="4CE0054F"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Experience and familiarity with the Bluebook system of legal citation</w:t>
      </w:r>
    </w:p>
    <w:p w14:paraId="49387480" w14:textId="77777777" w:rsidR="0088255B" w:rsidRPr="00477DD7" w:rsidRDefault="0088255B" w:rsidP="0088255B">
      <w:pPr>
        <w:pStyle w:val="ListParagraph"/>
        <w:numPr>
          <w:ilvl w:val="0"/>
          <w:numId w:val="2"/>
        </w:numPr>
        <w:rPr>
          <w:rFonts w:ascii="Georgia" w:hAnsi="Georgia" w:cs="Times New Roman"/>
          <w:color w:val="000000" w:themeColor="text1"/>
        </w:rPr>
      </w:pPr>
      <w:r w:rsidRPr="00477DD7">
        <w:rPr>
          <w:rFonts w:ascii="Georgia" w:hAnsi="Georgia" w:cs="Times New Roman"/>
          <w:color w:val="000000" w:themeColor="text1"/>
        </w:rPr>
        <w:t>A demonstrated interest in social justice</w:t>
      </w:r>
    </w:p>
    <w:p w14:paraId="0882344F" w14:textId="77777777" w:rsidR="0088255B" w:rsidRPr="0065232F" w:rsidRDefault="0088255B" w:rsidP="0088255B">
      <w:pPr>
        <w:rPr>
          <w:rFonts w:ascii="Georgia" w:hAnsi="Georgia"/>
          <w:color w:val="000000" w:themeColor="text1"/>
        </w:rPr>
      </w:pPr>
    </w:p>
    <w:p w14:paraId="061D7FC9" w14:textId="77777777" w:rsidR="0088255B" w:rsidRPr="0065232F" w:rsidRDefault="0088255B" w:rsidP="0088255B">
      <w:pPr>
        <w:rPr>
          <w:rFonts w:ascii="Georgia" w:hAnsi="Georgia"/>
          <w:b/>
          <w:color w:val="000000" w:themeColor="text1"/>
        </w:rPr>
      </w:pPr>
      <w:r w:rsidRPr="0065232F">
        <w:rPr>
          <w:rFonts w:ascii="Georgia" w:hAnsi="Georgia"/>
          <w:b/>
          <w:color w:val="000000" w:themeColor="text1"/>
        </w:rPr>
        <w:lastRenderedPageBreak/>
        <w:t>To Apply</w:t>
      </w:r>
    </w:p>
    <w:p w14:paraId="34BC07A1" w14:textId="77777777" w:rsidR="0088255B" w:rsidRPr="0065232F" w:rsidRDefault="0088255B" w:rsidP="0088255B">
      <w:pPr>
        <w:rPr>
          <w:rFonts w:ascii="Georgia" w:hAnsi="Georgia"/>
          <w:b/>
          <w:color w:val="000000" w:themeColor="text1"/>
        </w:rPr>
      </w:pPr>
    </w:p>
    <w:p w14:paraId="749CB151" w14:textId="77777777" w:rsidR="00995F66" w:rsidRDefault="00995F66" w:rsidP="00995F66">
      <w:pPr>
        <w:tabs>
          <w:tab w:val="left" w:pos="5720"/>
        </w:tabs>
        <w:rPr>
          <w:rFonts w:ascii="Georgia" w:hAnsi="Georgia" w:cs="Times New Roman"/>
          <w:bCs/>
        </w:rPr>
      </w:pPr>
      <w:r w:rsidRPr="00253744">
        <w:rPr>
          <w:rFonts w:ascii="Georgia" w:hAnsi="Georgia" w:cs="Times New Roman"/>
        </w:rPr>
        <w:t>Send resume, letter of interest (no more than two pages), and writing sample</w:t>
      </w:r>
      <w:r w:rsidRPr="00253744">
        <w:rPr>
          <w:rFonts w:ascii="Georgia" w:hAnsi="Georgia" w:cs="Times New Roman"/>
          <w:b/>
          <w:bCs/>
        </w:rPr>
        <w:t xml:space="preserve"> </w:t>
      </w:r>
      <w:r w:rsidRPr="00253744">
        <w:rPr>
          <w:rFonts w:ascii="Georgia" w:hAnsi="Georgia" w:cs="Times New Roman"/>
          <w:bCs/>
        </w:rPr>
        <w:t xml:space="preserve">to the </w:t>
      </w:r>
      <w:r>
        <w:rPr>
          <w:rFonts w:ascii="Georgia" w:hAnsi="Georgia" w:cs="Times New Roman"/>
          <w:bCs/>
        </w:rPr>
        <w:t>O&amp;B</w:t>
      </w:r>
      <w:r w:rsidRPr="00253744">
        <w:rPr>
          <w:rFonts w:ascii="Georgia" w:hAnsi="Georgia" w:cs="Times New Roman"/>
          <w:bCs/>
        </w:rPr>
        <w:t xml:space="preserve"> Institute Research Director, Stephen Menendian, at </w:t>
      </w:r>
      <w:hyperlink r:id="rId10" w:history="1">
        <w:r w:rsidRPr="00253744">
          <w:rPr>
            <w:rStyle w:val="Hyperlink"/>
            <w:rFonts w:ascii="Georgia" w:hAnsi="Georgia" w:cs="Times New Roman"/>
            <w:bCs/>
          </w:rPr>
          <w:t>smenendian@berkeley.edu</w:t>
        </w:r>
      </w:hyperlink>
      <w:r>
        <w:rPr>
          <w:rFonts w:ascii="Georgia" w:hAnsi="Georgia" w:cs="Times New Roman"/>
          <w:bCs/>
        </w:rPr>
        <w:t xml:space="preserve">.  </w:t>
      </w:r>
    </w:p>
    <w:p w14:paraId="792FD933" w14:textId="77777777" w:rsidR="00995F66" w:rsidRDefault="00995F66" w:rsidP="00995F66">
      <w:pPr>
        <w:tabs>
          <w:tab w:val="left" w:pos="5720"/>
        </w:tabs>
        <w:rPr>
          <w:rFonts w:ascii="Georgia" w:hAnsi="Georgia"/>
          <w:b/>
          <w:color w:val="000000" w:themeColor="text1"/>
        </w:rPr>
      </w:pPr>
    </w:p>
    <w:p w14:paraId="2782B335" w14:textId="19AB00BB" w:rsidR="008818D9" w:rsidRPr="00995F66" w:rsidRDefault="00995F66" w:rsidP="00995F66">
      <w:pPr>
        <w:tabs>
          <w:tab w:val="left" w:pos="5720"/>
        </w:tabs>
        <w:rPr>
          <w:rFonts w:ascii="Georgia" w:hAnsi="Georgia"/>
          <w:b/>
          <w:color w:val="000000" w:themeColor="text1"/>
        </w:rPr>
      </w:pPr>
      <w:r w:rsidRPr="00253744">
        <w:rPr>
          <w:rFonts w:ascii="Georgia" w:hAnsi="Georgia"/>
          <w:b/>
          <w:color w:val="000000" w:themeColor="text1"/>
        </w:rPr>
        <w:t xml:space="preserve">We aim to have positions filled by the start of the Fall </w:t>
      </w:r>
      <w:r>
        <w:rPr>
          <w:rFonts w:ascii="Georgia" w:hAnsi="Georgia"/>
          <w:b/>
          <w:color w:val="000000" w:themeColor="text1"/>
        </w:rPr>
        <w:t xml:space="preserve">2022 </w:t>
      </w:r>
      <w:r w:rsidRPr="00253744">
        <w:rPr>
          <w:rFonts w:ascii="Georgia" w:hAnsi="Georgia"/>
          <w:b/>
          <w:color w:val="000000" w:themeColor="text1"/>
        </w:rPr>
        <w:t>semester.  Please submit your application early.</w:t>
      </w:r>
    </w:p>
    <w:sectPr w:rsidR="008818D9" w:rsidRPr="00995F66" w:rsidSect="00897B57">
      <w:headerReference w:type="default" r:id="rId11"/>
      <w:footerReference w:type="default" r:id="rId12"/>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9D90" w14:textId="77777777" w:rsidR="002A1097" w:rsidRDefault="002A1097" w:rsidP="00166CEA">
      <w:r>
        <w:separator/>
      </w:r>
    </w:p>
  </w:endnote>
  <w:endnote w:type="continuationSeparator" w:id="0">
    <w:p w14:paraId="6C53AAE6" w14:textId="77777777" w:rsidR="002A1097" w:rsidRDefault="002A1097"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8935" w14:textId="77777777" w:rsidR="00166CEA" w:rsidRPr="00166CEA" w:rsidRDefault="00897B57" w:rsidP="00166CEA">
    <w:pPr>
      <w:pStyle w:val="Footer"/>
    </w:pPr>
    <w:r>
      <w:rPr>
        <w:noProof/>
      </w:rPr>
      <w:drawing>
        <wp:anchor distT="0" distB="0" distL="114300" distR="114300" simplePos="0" relativeHeight="251658240" behindDoc="1" locked="0" layoutInCell="1" allowOverlap="0" wp14:anchorId="7EE68841" wp14:editId="6D06279D">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9F2E" w14:textId="77777777" w:rsidR="002A1097" w:rsidRDefault="002A1097" w:rsidP="00166CEA">
      <w:r>
        <w:separator/>
      </w:r>
    </w:p>
  </w:footnote>
  <w:footnote w:type="continuationSeparator" w:id="0">
    <w:p w14:paraId="5E6358B0" w14:textId="77777777" w:rsidR="002A1097" w:rsidRDefault="002A1097"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4FF5" w14:textId="77777777" w:rsidR="00166CEA" w:rsidRDefault="00897B57">
    <w:pPr>
      <w:pStyle w:val="Header"/>
    </w:pPr>
    <w:r>
      <w:rPr>
        <w:noProof/>
      </w:rPr>
      <w:drawing>
        <wp:anchor distT="0" distB="0" distL="114300" distR="114300" simplePos="0" relativeHeight="251659264" behindDoc="1" locked="0" layoutInCell="1" allowOverlap="1" wp14:anchorId="1006F812" wp14:editId="766795B0">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5E43"/>
    <w:multiLevelType w:val="hybridMultilevel"/>
    <w:tmpl w:val="F38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A35C3"/>
    <w:multiLevelType w:val="hybridMultilevel"/>
    <w:tmpl w:val="9148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E9"/>
    <w:rsid w:val="00111137"/>
    <w:rsid w:val="00152ABA"/>
    <w:rsid w:val="00166CEA"/>
    <w:rsid w:val="002818AE"/>
    <w:rsid w:val="0029302B"/>
    <w:rsid w:val="002A1097"/>
    <w:rsid w:val="00302599"/>
    <w:rsid w:val="00320FE4"/>
    <w:rsid w:val="003B1F05"/>
    <w:rsid w:val="006F6CE9"/>
    <w:rsid w:val="0088255B"/>
    <w:rsid w:val="00897B57"/>
    <w:rsid w:val="00920140"/>
    <w:rsid w:val="00995F66"/>
    <w:rsid w:val="00A63B4F"/>
    <w:rsid w:val="00AE31E3"/>
    <w:rsid w:val="00B136E0"/>
    <w:rsid w:val="00B33678"/>
    <w:rsid w:val="00BB35A6"/>
    <w:rsid w:val="00C25AA3"/>
    <w:rsid w:val="00C9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584C"/>
  <w15:chartTrackingRefBased/>
  <w15:docId w15:val="{6805EF20-B45A-F144-A188-793EBC2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5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88255B"/>
    <w:pPr>
      <w:ind w:left="720"/>
      <w:contextualSpacing/>
    </w:pPr>
  </w:style>
  <w:style w:type="character" w:styleId="Hyperlink">
    <w:name w:val="Hyperlink"/>
    <w:basedOn w:val="DefaultParagraphFont"/>
    <w:uiPriority w:val="99"/>
    <w:unhideWhenUsed/>
    <w:rsid w:val="0088255B"/>
    <w:rPr>
      <w:color w:val="0563C1" w:themeColor="hyperlink"/>
      <w:u w:val="single"/>
    </w:rPr>
  </w:style>
  <w:style w:type="paragraph" w:customStyle="1" w:styleId="Normal1">
    <w:name w:val="Normal1"/>
    <w:rsid w:val="0088255B"/>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BB35A6"/>
    <w:rPr>
      <w:color w:val="954F72" w:themeColor="followedHyperlink"/>
      <w:u w:val="single"/>
    </w:rPr>
  </w:style>
  <w:style w:type="character" w:styleId="UnresolvedMention">
    <w:name w:val="Unresolved Mention"/>
    <w:basedOn w:val="DefaultParagraphFont"/>
    <w:uiPriority w:val="99"/>
    <w:rsid w:val="00BB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berkeley.edu/wp-content/uploads/2021/10/GSR-Salary-Chart-10-1-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enendian@berkeley.edu" TargetMode="External"/><Relationship Id="rId4" Type="http://schemas.openxmlformats.org/officeDocument/2006/relationships/settings" Target="settings.xml"/><Relationship Id="rId9" Type="http://schemas.openxmlformats.org/officeDocument/2006/relationships/hyperlink" Target="https://belonging.berkeley.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6F55-DA8C-1B4F-801F-77BC8FB8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2022-04-04T22:53:00Z</dcterms:created>
  <dcterms:modified xsi:type="dcterms:W3CDTF">2022-07-29T20:27:00Z</dcterms:modified>
</cp:coreProperties>
</file>